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EF4DE" w14:textId="36890A65" w:rsidR="00AD6F94" w:rsidRDefault="002A3635" w:rsidP="00E12855">
      <w:pPr>
        <w:pStyle w:val="BEAuthorBiography"/>
      </w:pPr>
      <w:r w:rsidRPr="00F510F5">
        <w:t>J</w:t>
      </w:r>
      <w:r w:rsidR="000E3B15" w:rsidRPr="00F510F5">
        <w:t xml:space="preserve">wa-Min Nam received his Ph.D. degree in chemistry from Northwestern University </w:t>
      </w:r>
      <w:r w:rsidR="001A7356" w:rsidRPr="00F510F5">
        <w:t xml:space="preserve">(Chad Mirkin &amp; Mark Ratner) </w:t>
      </w:r>
      <w:r w:rsidR="00345F54" w:rsidRPr="00F510F5">
        <w:t xml:space="preserve">(2004) </w:t>
      </w:r>
      <w:r w:rsidR="000E3B15" w:rsidRPr="00F510F5">
        <w:t>and worked as a postdoctoral fellow at the University of California, Berkeley</w:t>
      </w:r>
      <w:r w:rsidR="001A7356" w:rsidRPr="00F510F5">
        <w:t xml:space="preserve"> (Jay Groves) </w:t>
      </w:r>
      <w:r w:rsidR="00345F54" w:rsidRPr="00F510F5">
        <w:t>(2004-2005)</w:t>
      </w:r>
      <w:r w:rsidR="000E3B15" w:rsidRPr="00F510F5">
        <w:t>.</w:t>
      </w:r>
      <w:r w:rsidR="00345F54" w:rsidRPr="00F510F5">
        <w:t xml:space="preserve"> Dr. Nam started his independent career </w:t>
      </w:r>
      <w:r w:rsidR="006A21C6" w:rsidRPr="00F510F5">
        <w:t xml:space="preserve">as an assistant professor </w:t>
      </w:r>
      <w:r w:rsidR="00345F54" w:rsidRPr="00F510F5">
        <w:t>at Department of Chemistry, Seoul National University in 200</w:t>
      </w:r>
      <w:r w:rsidR="006A21C6" w:rsidRPr="00F510F5">
        <w:t>6.</w:t>
      </w:r>
      <w:r w:rsidR="00345F54" w:rsidRPr="00F510F5">
        <w:t xml:space="preserve"> </w:t>
      </w:r>
      <w:r w:rsidR="000E3B15" w:rsidRPr="00F510F5">
        <w:t xml:space="preserve">He is currently a full professor in chemistry and </w:t>
      </w:r>
      <w:r w:rsidR="006A21C6" w:rsidRPr="00F510F5">
        <w:t xml:space="preserve">an adjunct professor in biological sciences at Seoul National University. He </w:t>
      </w:r>
      <w:r w:rsidR="003936A3">
        <w:t>is serving as the Vice Dean (Planning &amp; Public Relations) of College of Natural Sciences, Seoul National University, and was</w:t>
      </w:r>
      <w:r w:rsidR="006A21C6" w:rsidRPr="00F510F5">
        <w:t xml:space="preserve"> a </w:t>
      </w:r>
      <w:r w:rsidR="00267011" w:rsidRPr="00F510F5">
        <w:t>Vice</w:t>
      </w:r>
      <w:r w:rsidR="006A21C6" w:rsidRPr="00F510F5">
        <w:t xml:space="preserve"> </w:t>
      </w:r>
      <w:r w:rsidR="00267011" w:rsidRPr="00F510F5">
        <w:t>C</w:t>
      </w:r>
      <w:r w:rsidR="006A21C6" w:rsidRPr="00F510F5">
        <w:t xml:space="preserve">hair of Department of Chemistry, Seoul National University </w:t>
      </w:r>
      <w:r w:rsidR="009C55A2" w:rsidRPr="00F510F5">
        <w:t>(</w:t>
      </w:r>
      <w:r w:rsidR="006A21C6" w:rsidRPr="00F510F5">
        <w:t>2019</w:t>
      </w:r>
      <w:r w:rsidR="009C55A2" w:rsidRPr="00F510F5">
        <w:t>-</w:t>
      </w:r>
      <w:r w:rsidR="006A21C6" w:rsidRPr="00F510F5">
        <w:t>2021</w:t>
      </w:r>
      <w:r w:rsidR="009C55A2" w:rsidRPr="00F510F5">
        <w:t>)</w:t>
      </w:r>
      <w:r w:rsidR="003936A3">
        <w:t>.</w:t>
      </w:r>
      <w:r w:rsidR="003936A3">
        <w:rPr>
          <w:rFonts w:hint="eastAsia"/>
        </w:rPr>
        <w:t xml:space="preserve"> </w:t>
      </w:r>
    </w:p>
    <w:p w14:paraId="2EB0A6AF" w14:textId="316B1F5D" w:rsidR="00B07340" w:rsidRDefault="00072281" w:rsidP="00E12855">
      <w:pPr>
        <w:pStyle w:val="BEAuthorBiography"/>
      </w:pPr>
      <w:r w:rsidRPr="00F510F5">
        <w:t xml:space="preserve">He has been elected as a Fellow of the Korean Academy of Science and Technology (KAST) (2024). </w:t>
      </w:r>
      <w:r w:rsidR="009555EE">
        <w:t>He is a member of Global R&amp;D Special Committee, the Presidential Advisory Council on Science and Technology</w:t>
      </w:r>
      <w:r w:rsidR="003936A3">
        <w:t xml:space="preserve">, and was a </w:t>
      </w:r>
      <w:r w:rsidR="009C55A2" w:rsidRPr="00F510F5">
        <w:t>member of Samsung Electronics Future Technology Committee (2019-2021)</w:t>
      </w:r>
      <w:r w:rsidR="00FB7D59">
        <w:t>.</w:t>
      </w:r>
      <w:r w:rsidR="00425DA0">
        <w:rPr>
          <w:rFonts w:hint="eastAsia"/>
        </w:rPr>
        <w:t xml:space="preserve"> </w:t>
      </w:r>
      <w:r w:rsidR="006A21C6" w:rsidRPr="00F510F5">
        <w:rPr>
          <w:rFonts w:hint="eastAsia"/>
        </w:rPr>
        <w:t>J</w:t>
      </w:r>
      <w:r w:rsidR="006A21C6" w:rsidRPr="00F510F5">
        <w:t xml:space="preserve">wa-Min Nam won </w:t>
      </w:r>
      <w:r w:rsidR="00E2595E" w:rsidRPr="00F510F5">
        <w:t>many</w:t>
      </w:r>
      <w:r w:rsidR="006A21C6" w:rsidRPr="00F510F5">
        <w:t xml:space="preserve"> awards including Collegiate Inventors Award, National Inventors Hall of Fame, USA &amp; USPTO (2004), Victor K. </w:t>
      </w:r>
      <w:proofErr w:type="spellStart"/>
      <w:r w:rsidR="006A21C6" w:rsidRPr="00F510F5">
        <w:t>LaMer</w:t>
      </w:r>
      <w:proofErr w:type="spellEnd"/>
      <w:r w:rsidR="006A21C6" w:rsidRPr="00F510F5">
        <w:t xml:space="preserve"> Award, American Chemical Society (2006)</w:t>
      </w:r>
      <w:r w:rsidR="0053595F" w:rsidRPr="00F510F5">
        <w:t xml:space="preserve">, Outstanding Research Achievement Award, Ministry of Edu., Sci. &amp; Tech., Republic of Korea (2010), Presidential Young Scientist Award, President of the Republic of Korea (2012), Distinguished Lectureship Award, Chemical Society of Japan (2013), </w:t>
      </w:r>
      <w:r w:rsidR="00263DBC" w:rsidRPr="00F510F5">
        <w:t xml:space="preserve">Minister’s </w:t>
      </w:r>
      <w:r w:rsidR="0053595F" w:rsidRPr="00F510F5">
        <w:t>Basic Research Award</w:t>
      </w:r>
      <w:r w:rsidR="00263DBC" w:rsidRPr="00F510F5">
        <w:t xml:space="preserve"> from the </w:t>
      </w:r>
      <w:r w:rsidR="0053595F" w:rsidRPr="00F510F5">
        <w:t>Ministry of Science and ICT, Republic of Korea (2017</w:t>
      </w:r>
      <w:r w:rsidR="003E4334" w:rsidRPr="00F510F5">
        <w:t>), S-OIL Outstanding Thesis Advisor Award (2019),</w:t>
      </w:r>
      <w:r w:rsidR="0053595F" w:rsidRPr="00F510F5">
        <w:t xml:space="preserve"> SNU Excellence in Research Award</w:t>
      </w:r>
      <w:r w:rsidR="008E45B6" w:rsidRPr="00F510F5">
        <w:t>,</w:t>
      </w:r>
      <w:r w:rsidR="00E2595E" w:rsidRPr="00F510F5">
        <w:t xml:space="preserve"> the President,</w:t>
      </w:r>
      <w:r w:rsidR="0053595F" w:rsidRPr="00F510F5">
        <w:t xml:space="preserve"> Seoul National University (2021)</w:t>
      </w:r>
      <w:r w:rsidR="003E4334" w:rsidRPr="00F510F5">
        <w:t>, Outstanding Researcher Award, Inorganic Chemistry Division, the Korean Chemical Society (2022)</w:t>
      </w:r>
      <w:r w:rsidR="00E2595E" w:rsidRPr="00F510F5">
        <w:t xml:space="preserve"> and </w:t>
      </w:r>
      <w:r w:rsidR="009555EE">
        <w:t xml:space="preserve">the </w:t>
      </w:r>
      <w:r w:rsidR="00E2595E" w:rsidRPr="00F510F5">
        <w:t xml:space="preserve">Basic Science Award, </w:t>
      </w:r>
      <w:r w:rsidR="009555EE">
        <w:t xml:space="preserve">the </w:t>
      </w:r>
      <w:r w:rsidR="00E2595E" w:rsidRPr="00F510F5">
        <w:t>Ministry of Science and ICT, South Korea (2022)</w:t>
      </w:r>
      <w:r w:rsidR="0053595F" w:rsidRPr="00F510F5">
        <w:t xml:space="preserve">. </w:t>
      </w:r>
    </w:p>
    <w:p w14:paraId="211D5D90" w14:textId="7AF546F9" w:rsidR="000E3B15" w:rsidRPr="00F510F5" w:rsidRDefault="0053595F" w:rsidP="00E12855">
      <w:pPr>
        <w:pStyle w:val="BEAuthorBiography"/>
      </w:pPr>
      <w:r w:rsidRPr="00F510F5">
        <w:t>He serv</w:t>
      </w:r>
      <w:r w:rsidR="008E45B6" w:rsidRPr="00F510F5">
        <w:t>ed</w:t>
      </w:r>
      <w:r w:rsidRPr="00F510F5">
        <w:t xml:space="preserve"> as an Associate Editor </w:t>
      </w:r>
      <w:r w:rsidR="008E45B6" w:rsidRPr="00F510F5">
        <w:t>(2020-</w:t>
      </w:r>
      <w:r w:rsidR="009555EE">
        <w:t>2023</w:t>
      </w:r>
      <w:r w:rsidR="008E45B6" w:rsidRPr="00F510F5">
        <w:t>)</w:t>
      </w:r>
      <w:r w:rsidR="009555EE">
        <w:t xml:space="preserve"> and is </w:t>
      </w:r>
      <w:r w:rsidR="00E86646">
        <w:t xml:space="preserve">currently </w:t>
      </w:r>
      <w:r w:rsidR="009555EE">
        <w:t>an Executive Editor</w:t>
      </w:r>
      <w:r w:rsidR="008E45B6" w:rsidRPr="00F510F5">
        <w:t xml:space="preserve"> </w:t>
      </w:r>
      <w:r w:rsidRPr="00F510F5">
        <w:t xml:space="preserve">of </w:t>
      </w:r>
      <w:r w:rsidRPr="00F510F5">
        <w:rPr>
          <w:i/>
        </w:rPr>
        <w:t>Nano Letters</w:t>
      </w:r>
      <w:r w:rsidRPr="00F510F5">
        <w:t xml:space="preserve"> (ACS Publications). </w:t>
      </w:r>
      <w:r w:rsidR="00263DBC" w:rsidRPr="00F510F5">
        <w:t xml:space="preserve">He is also on the editorial advisory boards of </w:t>
      </w:r>
      <w:r w:rsidR="00263DBC" w:rsidRPr="00F510F5">
        <w:rPr>
          <w:i/>
        </w:rPr>
        <w:t>ACS Central Science</w:t>
      </w:r>
      <w:r w:rsidR="00263DBC" w:rsidRPr="00F510F5">
        <w:t xml:space="preserve"> (ACS Publications),</w:t>
      </w:r>
      <w:r w:rsidR="00263DBC" w:rsidRPr="00F510F5">
        <w:rPr>
          <w:rFonts w:hint="eastAsia"/>
        </w:rPr>
        <w:t xml:space="preserve"> </w:t>
      </w:r>
      <w:r w:rsidR="00263DBC" w:rsidRPr="00F510F5">
        <w:rPr>
          <w:i/>
        </w:rPr>
        <w:t>Accounts of Chemical Research</w:t>
      </w:r>
      <w:r w:rsidR="00263DBC" w:rsidRPr="00F510F5">
        <w:t xml:space="preserve"> (ACS Publications),</w:t>
      </w:r>
      <w:r w:rsidR="00263DBC" w:rsidRPr="00F510F5">
        <w:rPr>
          <w:rFonts w:hint="eastAsia"/>
        </w:rPr>
        <w:t xml:space="preserve"> </w:t>
      </w:r>
      <w:r w:rsidR="00263DBC" w:rsidRPr="00F510F5">
        <w:rPr>
          <w:i/>
        </w:rPr>
        <w:t>Small Methods</w:t>
      </w:r>
      <w:r w:rsidR="00263DBC" w:rsidRPr="00F510F5">
        <w:t xml:space="preserve"> (Wiley-VCH),</w:t>
      </w:r>
      <w:r w:rsidR="00263DBC" w:rsidRPr="00F510F5">
        <w:rPr>
          <w:rFonts w:hint="eastAsia"/>
        </w:rPr>
        <w:t xml:space="preserve"> </w:t>
      </w:r>
      <w:r w:rsidR="00263DBC" w:rsidRPr="00F510F5">
        <w:rPr>
          <w:i/>
        </w:rPr>
        <w:t>Particle &amp; Particle Systems Characterization</w:t>
      </w:r>
      <w:r w:rsidR="00263DBC" w:rsidRPr="00F510F5">
        <w:t xml:space="preserve"> (Wiley-VCH)</w:t>
      </w:r>
      <w:r w:rsidR="00FE7B36" w:rsidRPr="00F510F5">
        <w:t>,</w:t>
      </w:r>
      <w:r w:rsidR="00263DBC" w:rsidRPr="00F510F5">
        <w:t xml:space="preserve"> </w:t>
      </w:r>
      <w:proofErr w:type="spellStart"/>
      <w:r w:rsidR="00263DBC" w:rsidRPr="00F510F5">
        <w:rPr>
          <w:i/>
        </w:rPr>
        <w:t>ChemNanoMat</w:t>
      </w:r>
      <w:proofErr w:type="spellEnd"/>
      <w:r w:rsidR="00263DBC" w:rsidRPr="00F510F5">
        <w:t xml:space="preserve"> (Wiley-VCH)</w:t>
      </w:r>
      <w:r w:rsidR="00696E06">
        <w:t>,</w:t>
      </w:r>
      <w:r w:rsidR="00FE7B36" w:rsidRPr="00F510F5">
        <w:t xml:space="preserve"> </w:t>
      </w:r>
      <w:r w:rsidR="00FE7B36" w:rsidRPr="00F510F5">
        <w:rPr>
          <w:i/>
        </w:rPr>
        <w:t>Sensors and Diagnostics</w:t>
      </w:r>
      <w:r w:rsidR="00FE7B36" w:rsidRPr="00F510F5">
        <w:t xml:space="preserve"> (RSC)</w:t>
      </w:r>
      <w:r w:rsidR="00696E06">
        <w:t xml:space="preserve"> and Journal of Nanobiotechnology</w:t>
      </w:r>
      <w:r w:rsidR="00263DBC" w:rsidRPr="00F510F5">
        <w:t>.</w:t>
      </w:r>
      <w:r w:rsidR="00696E06">
        <w:t xml:space="preserve"> Jwa-Min’s research interests include plasmonic nanoparticles, surface-enhanced spectroscopy, </w:t>
      </w:r>
      <w:proofErr w:type="spellStart"/>
      <w:r w:rsidR="00696E06">
        <w:t>nanobiosensors</w:t>
      </w:r>
      <w:proofErr w:type="spellEnd"/>
      <w:r w:rsidR="00696E06">
        <w:t xml:space="preserve">, </w:t>
      </w:r>
      <w:proofErr w:type="spellStart"/>
      <w:r w:rsidR="00696E06">
        <w:t>nanobiocomputing</w:t>
      </w:r>
      <w:proofErr w:type="spellEnd"/>
      <w:r w:rsidR="00696E06">
        <w:t>, nanomachines and nanoparticle-based therapeutics.</w:t>
      </w:r>
    </w:p>
    <w:sectPr w:rsidR="000E3B15" w:rsidRPr="00F510F5" w:rsidSect="00335C7C">
      <w:footerReference w:type="even" r:id="rId6"/>
      <w:footerReference w:type="default" r:id="rId7"/>
      <w:pgSz w:w="12240" w:h="15840"/>
      <w:pgMar w:top="1077" w:right="1021" w:bottom="1077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C9E9F" w14:textId="77777777" w:rsidR="00FC751C" w:rsidRDefault="00FC751C">
      <w:pPr>
        <w:spacing w:after="0" w:line="240" w:lineRule="auto"/>
      </w:pPr>
      <w:r>
        <w:separator/>
      </w:r>
    </w:p>
  </w:endnote>
  <w:endnote w:type="continuationSeparator" w:id="0">
    <w:p w14:paraId="3D3712F9" w14:textId="77777777" w:rsidR="00FC751C" w:rsidRDefault="00FC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E1F16" w14:textId="77777777" w:rsidR="00000000" w:rsidRDefault="002E134B">
    <w:pPr>
      <w:framePr w:wrap="around" w:vAnchor="text" w:hAnchor="margin" w:xAlign="right" w:y="1"/>
      <w:rPr>
        <w:rStyle w:val="a3"/>
      </w:rPr>
    </w:pPr>
    <w:r>
      <w:rPr>
        <w:rStyle w:val="a3"/>
      </w:rPr>
      <w:t xml:space="preserve">PAGE  </w:t>
    </w:r>
    <w:r>
      <w:rPr>
        <w:rStyle w:val="a3"/>
        <w:noProof/>
      </w:rPr>
      <w:t>2</w:t>
    </w:r>
  </w:p>
  <w:p w14:paraId="015B6982" w14:textId="77777777" w:rsidR="00000000" w:rsidRDefault="0000000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3D622" w14:textId="77777777" w:rsidR="00000000" w:rsidRPr="0096444F" w:rsidRDefault="0000000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F24BF" w14:textId="77777777" w:rsidR="00FC751C" w:rsidRDefault="00FC751C">
      <w:pPr>
        <w:spacing w:after="0" w:line="240" w:lineRule="auto"/>
      </w:pPr>
      <w:r>
        <w:separator/>
      </w:r>
    </w:p>
  </w:footnote>
  <w:footnote w:type="continuationSeparator" w:id="0">
    <w:p w14:paraId="279C829D" w14:textId="77777777" w:rsidR="00FC751C" w:rsidRDefault="00FC7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E4"/>
    <w:rsid w:val="000327C5"/>
    <w:rsid w:val="0004136C"/>
    <w:rsid w:val="0005019C"/>
    <w:rsid w:val="00072281"/>
    <w:rsid w:val="000C2C64"/>
    <w:rsid w:val="000E3B15"/>
    <w:rsid w:val="000F3597"/>
    <w:rsid w:val="001237D6"/>
    <w:rsid w:val="001452CE"/>
    <w:rsid w:val="001841AE"/>
    <w:rsid w:val="001A7356"/>
    <w:rsid w:val="001D665A"/>
    <w:rsid w:val="001F4E6B"/>
    <w:rsid w:val="002117C3"/>
    <w:rsid w:val="00214D16"/>
    <w:rsid w:val="00244F45"/>
    <w:rsid w:val="00251119"/>
    <w:rsid w:val="00254281"/>
    <w:rsid w:val="00263DBC"/>
    <w:rsid w:val="00267011"/>
    <w:rsid w:val="002A3635"/>
    <w:rsid w:val="002E134B"/>
    <w:rsid w:val="002F42FA"/>
    <w:rsid w:val="003329C8"/>
    <w:rsid w:val="00335C7C"/>
    <w:rsid w:val="00345F54"/>
    <w:rsid w:val="00375084"/>
    <w:rsid w:val="003936A3"/>
    <w:rsid w:val="00393D2B"/>
    <w:rsid w:val="003B356B"/>
    <w:rsid w:val="003C6DE4"/>
    <w:rsid w:val="003D2E70"/>
    <w:rsid w:val="003D5D27"/>
    <w:rsid w:val="003E4334"/>
    <w:rsid w:val="003F3CEF"/>
    <w:rsid w:val="00425DA0"/>
    <w:rsid w:val="00436B63"/>
    <w:rsid w:val="00440A07"/>
    <w:rsid w:val="00454494"/>
    <w:rsid w:val="00463C2A"/>
    <w:rsid w:val="004D1122"/>
    <w:rsid w:val="005017D4"/>
    <w:rsid w:val="0053595F"/>
    <w:rsid w:val="00567782"/>
    <w:rsid w:val="005E4FF3"/>
    <w:rsid w:val="006025D5"/>
    <w:rsid w:val="00632B5A"/>
    <w:rsid w:val="00696E06"/>
    <w:rsid w:val="006A21C6"/>
    <w:rsid w:val="006B45F8"/>
    <w:rsid w:val="006B755C"/>
    <w:rsid w:val="006F25CC"/>
    <w:rsid w:val="006F4420"/>
    <w:rsid w:val="00730012"/>
    <w:rsid w:val="007322AF"/>
    <w:rsid w:val="007C647F"/>
    <w:rsid w:val="007D5B05"/>
    <w:rsid w:val="008307ED"/>
    <w:rsid w:val="008B544C"/>
    <w:rsid w:val="008E1350"/>
    <w:rsid w:val="008E45B6"/>
    <w:rsid w:val="008F7559"/>
    <w:rsid w:val="00920CB5"/>
    <w:rsid w:val="00925C8A"/>
    <w:rsid w:val="0094786F"/>
    <w:rsid w:val="00951850"/>
    <w:rsid w:val="00952E71"/>
    <w:rsid w:val="009555EE"/>
    <w:rsid w:val="009A5CE5"/>
    <w:rsid w:val="009B17D2"/>
    <w:rsid w:val="009C55A2"/>
    <w:rsid w:val="009D463B"/>
    <w:rsid w:val="009E2996"/>
    <w:rsid w:val="00A0732F"/>
    <w:rsid w:val="00A45C66"/>
    <w:rsid w:val="00A8612E"/>
    <w:rsid w:val="00AD6F94"/>
    <w:rsid w:val="00AE64B8"/>
    <w:rsid w:val="00AF51B6"/>
    <w:rsid w:val="00B07340"/>
    <w:rsid w:val="00B13665"/>
    <w:rsid w:val="00BA2DF9"/>
    <w:rsid w:val="00BD0D63"/>
    <w:rsid w:val="00BD357D"/>
    <w:rsid w:val="00C109F9"/>
    <w:rsid w:val="00C22C08"/>
    <w:rsid w:val="00C273AD"/>
    <w:rsid w:val="00C35599"/>
    <w:rsid w:val="00C53F48"/>
    <w:rsid w:val="00C72A5B"/>
    <w:rsid w:val="00CA0E1E"/>
    <w:rsid w:val="00CA5E74"/>
    <w:rsid w:val="00CF5B5A"/>
    <w:rsid w:val="00D0574E"/>
    <w:rsid w:val="00D54964"/>
    <w:rsid w:val="00D66844"/>
    <w:rsid w:val="00D66DB8"/>
    <w:rsid w:val="00DA3F71"/>
    <w:rsid w:val="00DB0D25"/>
    <w:rsid w:val="00DC0B5F"/>
    <w:rsid w:val="00DD5240"/>
    <w:rsid w:val="00E12855"/>
    <w:rsid w:val="00E16498"/>
    <w:rsid w:val="00E2595E"/>
    <w:rsid w:val="00E5792F"/>
    <w:rsid w:val="00E61844"/>
    <w:rsid w:val="00E746FB"/>
    <w:rsid w:val="00E7718B"/>
    <w:rsid w:val="00E86646"/>
    <w:rsid w:val="00E90061"/>
    <w:rsid w:val="00EA0431"/>
    <w:rsid w:val="00EA3F98"/>
    <w:rsid w:val="00EE33C5"/>
    <w:rsid w:val="00F03CD7"/>
    <w:rsid w:val="00F41AB0"/>
    <w:rsid w:val="00F45BCB"/>
    <w:rsid w:val="00F510F5"/>
    <w:rsid w:val="00FA6112"/>
    <w:rsid w:val="00FB7D59"/>
    <w:rsid w:val="00FC16A9"/>
    <w:rsid w:val="00FC751C"/>
    <w:rsid w:val="00FD63EF"/>
    <w:rsid w:val="00FE16D9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1BDA0"/>
  <w15:chartTrackingRefBased/>
  <w15:docId w15:val="{CF2DE33D-B395-402F-BDD4-047D4EB3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FReferencesSection">
    <w:name w:val="TF_References_Section"/>
    <w:basedOn w:val="a"/>
    <w:next w:val="a"/>
    <w:autoRedefine/>
    <w:rsid w:val="000E3B15"/>
    <w:pPr>
      <w:spacing w:after="0" w:line="240" w:lineRule="auto"/>
      <w:jc w:val="both"/>
    </w:pPr>
    <w:rPr>
      <w:rFonts w:ascii="Arno Pro" w:hAnsi="Arno Pro" w:cs="Times New Roman"/>
      <w:noProof/>
      <w:kern w:val="19"/>
      <w:sz w:val="17"/>
      <w:szCs w:val="14"/>
      <w:lang w:eastAsia="en-US"/>
    </w:rPr>
  </w:style>
  <w:style w:type="paragraph" w:customStyle="1" w:styleId="BEAuthorBiography">
    <w:name w:val="BE_Author_Biography"/>
    <w:basedOn w:val="a"/>
    <w:autoRedefine/>
    <w:rsid w:val="00E12855"/>
    <w:pPr>
      <w:spacing w:after="200" w:line="240" w:lineRule="auto"/>
      <w:jc w:val="both"/>
    </w:pPr>
    <w:rPr>
      <w:rFonts w:ascii="Arno Pro" w:hAnsi="Arno Pro" w:cs="Times New Roman"/>
      <w:lang w:val="en"/>
    </w:rPr>
  </w:style>
  <w:style w:type="paragraph" w:customStyle="1" w:styleId="SNSynopsisTOC">
    <w:name w:val="SN_Synopsis_TOC"/>
    <w:basedOn w:val="a"/>
    <w:next w:val="a"/>
    <w:autoRedefine/>
    <w:rsid w:val="000E3B15"/>
    <w:pPr>
      <w:spacing w:after="60" w:line="240" w:lineRule="auto"/>
      <w:jc w:val="both"/>
    </w:pPr>
    <w:rPr>
      <w:rFonts w:ascii="Arno Pro" w:hAnsi="Arno Pro" w:cs="Times New Roman"/>
      <w:kern w:val="22"/>
      <w:sz w:val="20"/>
      <w:szCs w:val="20"/>
      <w:lang w:eastAsia="en-US"/>
    </w:rPr>
  </w:style>
  <w:style w:type="character" w:styleId="a3">
    <w:name w:val="page number"/>
    <w:basedOn w:val="a0"/>
    <w:rsid w:val="000E3B15"/>
  </w:style>
  <w:style w:type="paragraph" w:customStyle="1" w:styleId="TESupportingInfoTitle">
    <w:name w:val="TE_Supporting_Info_Title"/>
    <w:basedOn w:val="a"/>
    <w:autoRedefine/>
    <w:rsid w:val="00AF51B6"/>
    <w:pPr>
      <w:spacing w:before="180" w:after="60" w:line="240" w:lineRule="auto"/>
      <w:jc w:val="both"/>
    </w:pPr>
    <w:rPr>
      <w:rFonts w:ascii="Myriad Pro Light" w:hAnsi="Myriad Pro Light" w:cs="Times New Roman"/>
      <w:b/>
      <w:caps/>
      <w:kern w:val="20"/>
      <w:sz w:val="24"/>
      <w:szCs w:val="24"/>
      <w:lang w:eastAsia="en-US"/>
    </w:rPr>
  </w:style>
  <w:style w:type="paragraph" w:styleId="a4">
    <w:name w:val="header"/>
    <w:basedOn w:val="a"/>
    <w:link w:val="Char"/>
    <w:uiPriority w:val="99"/>
    <w:unhideWhenUsed/>
    <w:rsid w:val="00BD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BD0D63"/>
  </w:style>
  <w:style w:type="paragraph" w:styleId="a5">
    <w:name w:val="footer"/>
    <w:basedOn w:val="a"/>
    <w:link w:val="Char0"/>
    <w:uiPriority w:val="99"/>
    <w:unhideWhenUsed/>
    <w:rsid w:val="00BD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BD0D63"/>
  </w:style>
  <w:style w:type="paragraph" w:styleId="a6">
    <w:name w:val="Balloon Text"/>
    <w:basedOn w:val="a"/>
    <w:link w:val="Char1"/>
    <w:uiPriority w:val="99"/>
    <w:semiHidden/>
    <w:unhideWhenUsed/>
    <w:rsid w:val="00FD63EF"/>
    <w:pPr>
      <w:spacing w:after="0" w:line="240" w:lineRule="auto"/>
    </w:pPr>
    <w:rPr>
      <w:rFonts w:ascii="바탕" w:eastAsia="바탕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D63EF"/>
    <w:rPr>
      <w:rFonts w:ascii="바탕" w:eastAsia="바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Epiphany Moko</dc:creator>
  <cp:keywords/>
  <dc:description/>
  <cp:lastModifiedBy>수현 지</cp:lastModifiedBy>
  <cp:revision>8</cp:revision>
  <dcterms:created xsi:type="dcterms:W3CDTF">2024-07-15T11:52:00Z</dcterms:created>
  <dcterms:modified xsi:type="dcterms:W3CDTF">2024-09-13T06:51:00Z</dcterms:modified>
</cp:coreProperties>
</file>